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CA" w:rsidRPr="00E103CA" w:rsidRDefault="007A762B" w:rsidP="00D337E8">
      <w:pPr>
        <w:rPr>
          <w:rFonts w:ascii="Times New Roman" w:eastAsia="Times New Roman" w:hAnsi="Times New Roman" w:cs="Times New Roman"/>
          <w:sz w:val="24"/>
          <w:szCs w:val="24"/>
          <w:lang w:eastAsia="es-ES"/>
        </w:rPr>
      </w:pPr>
      <w:r>
        <w:rPr>
          <w:noProof/>
          <w:lang w:eastAsia="es-ES"/>
        </w:rPr>
        <mc:AlternateContent>
          <mc:Choice Requires="wps">
            <w:drawing>
              <wp:anchor distT="0" distB="0" distL="114300" distR="114300" simplePos="0" relativeHeight="251659264" behindDoc="0" locked="0" layoutInCell="1" allowOverlap="1" wp14:anchorId="315777AB" wp14:editId="0396AB26">
                <wp:simplePos x="0" y="0"/>
                <wp:positionH relativeFrom="column">
                  <wp:posOffset>3274060</wp:posOffset>
                </wp:positionH>
                <wp:positionV relativeFrom="paragraph">
                  <wp:posOffset>133350</wp:posOffset>
                </wp:positionV>
                <wp:extent cx="2752725" cy="14001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0175"/>
                        </a:xfrm>
                        <a:prstGeom prst="rect">
                          <a:avLst/>
                        </a:prstGeom>
                        <a:solidFill>
                          <a:srgbClr val="FFFFFF"/>
                        </a:solidFill>
                        <a:ln w="9525">
                          <a:solidFill>
                            <a:srgbClr val="000000"/>
                          </a:solidFill>
                          <a:miter lim="800000"/>
                          <a:headEnd/>
                          <a:tailEnd/>
                        </a:ln>
                      </wps:spPr>
                      <wps:txbx>
                        <w:txbxContent>
                          <w:p w:rsidR="008B4768" w:rsidRPr="008B4768" w:rsidRDefault="007A762B" w:rsidP="000A300D">
                            <w:pPr>
                              <w:shd w:val="clear" w:color="auto" w:fill="FFFFFF"/>
                              <w:spacing w:after="0" w:line="240" w:lineRule="auto"/>
                              <w:jc w:val="center"/>
                              <w:rPr>
                                <w:rFonts w:ascii="Arial" w:eastAsia="Times New Roman" w:hAnsi="Arial" w:cs="Arial"/>
                                <w:b/>
                                <w:bCs/>
                                <w:sz w:val="16"/>
                                <w:szCs w:val="16"/>
                                <w:lang w:eastAsia="es-ES"/>
                              </w:rPr>
                            </w:pPr>
                            <w:r w:rsidRPr="008B4768">
                              <w:rPr>
                                <w:b/>
                                <w:sz w:val="16"/>
                                <w:szCs w:val="16"/>
                              </w:rPr>
                              <w:t xml:space="preserve"> </w:t>
                            </w:r>
                            <w:r w:rsidR="000A300D" w:rsidRPr="008B4768">
                              <w:rPr>
                                <w:rFonts w:ascii="Arial" w:eastAsia="Times New Roman" w:hAnsi="Arial" w:cs="Arial"/>
                                <w:b/>
                                <w:bCs/>
                                <w:sz w:val="16"/>
                                <w:szCs w:val="16"/>
                                <w:lang w:eastAsia="es-ES"/>
                              </w:rPr>
                              <w:t xml:space="preserve"> </w:t>
                            </w:r>
                          </w:p>
                          <w:p w:rsidR="008B4768" w:rsidRPr="00E103CA" w:rsidRDefault="000A300D" w:rsidP="00E103CA">
                            <w:pPr>
                              <w:shd w:val="clear" w:color="auto" w:fill="FFFFFF"/>
                              <w:spacing w:after="0" w:line="240" w:lineRule="auto"/>
                              <w:jc w:val="center"/>
                              <w:rPr>
                                <w:rFonts w:ascii="Arial" w:eastAsia="Times New Roman" w:hAnsi="Arial" w:cs="Arial"/>
                                <w:b/>
                                <w:sz w:val="28"/>
                                <w:szCs w:val="28"/>
                                <w:lang w:eastAsia="es-ES"/>
                              </w:rPr>
                            </w:pPr>
                            <w:r w:rsidRPr="005E3703">
                              <w:rPr>
                                <w:rFonts w:ascii="Arial" w:eastAsia="Times New Roman" w:hAnsi="Arial" w:cs="Arial"/>
                                <w:b/>
                                <w:bCs/>
                                <w:sz w:val="32"/>
                                <w:szCs w:val="32"/>
                                <w:lang w:eastAsia="es-ES"/>
                              </w:rPr>
                              <w:t xml:space="preserve"> </w:t>
                            </w:r>
                            <w:r w:rsidR="00716A9C">
                              <w:rPr>
                                <w:rFonts w:ascii="Arial" w:eastAsia="Times New Roman" w:hAnsi="Arial" w:cs="Arial"/>
                                <w:b/>
                                <w:bCs/>
                                <w:sz w:val="32"/>
                                <w:szCs w:val="32"/>
                                <w:lang w:eastAsia="es-ES"/>
                              </w:rPr>
                              <w:t>“</w:t>
                            </w:r>
                            <w:r w:rsidR="00EF34CE">
                              <w:rPr>
                                <w:rFonts w:ascii="Arial" w:eastAsia="Times New Roman" w:hAnsi="Arial" w:cs="Arial"/>
                                <w:b/>
                                <w:bCs/>
                                <w:sz w:val="32"/>
                                <w:szCs w:val="32"/>
                                <w:lang w:eastAsia="es-ES"/>
                              </w:rPr>
                              <w:t xml:space="preserve">PERSEVERAR EN LA </w:t>
                            </w:r>
                            <w:r w:rsidR="00D12F31">
                              <w:rPr>
                                <w:rFonts w:ascii="Arial" w:eastAsia="Times New Roman" w:hAnsi="Arial" w:cs="Arial"/>
                                <w:b/>
                                <w:bCs/>
                                <w:sz w:val="32"/>
                                <w:szCs w:val="32"/>
                                <w:lang w:eastAsia="es-ES"/>
                              </w:rPr>
                              <w:t>ORACIÓ</w:t>
                            </w:r>
                            <w:bookmarkStart w:id="0" w:name="_GoBack"/>
                            <w:bookmarkEnd w:id="0"/>
                            <w:r w:rsidR="00D12F31">
                              <w:rPr>
                                <w:rFonts w:ascii="Arial" w:eastAsia="Times New Roman" w:hAnsi="Arial" w:cs="Arial"/>
                                <w:b/>
                                <w:bCs/>
                                <w:sz w:val="32"/>
                                <w:szCs w:val="32"/>
                                <w:lang w:eastAsia="es-ES"/>
                              </w:rPr>
                              <w:t>N</w:t>
                            </w:r>
                            <w:r w:rsidR="00EF34CE">
                              <w:rPr>
                                <w:rFonts w:ascii="Arial" w:eastAsia="Times New Roman" w:hAnsi="Arial" w:cs="Arial"/>
                                <w:b/>
                                <w:bCs/>
                                <w:sz w:val="32"/>
                                <w:szCs w:val="32"/>
                                <w:lang w:eastAsia="es-ES"/>
                              </w:rPr>
                              <w:t xml:space="preserve"> CON MARÍA POR </w:t>
                            </w:r>
                            <w:r w:rsidR="00721393">
                              <w:rPr>
                                <w:rFonts w:ascii="Arial" w:eastAsia="Times New Roman" w:hAnsi="Arial" w:cs="Arial"/>
                                <w:b/>
                                <w:bCs/>
                                <w:sz w:val="32"/>
                                <w:szCs w:val="32"/>
                                <w:lang w:eastAsia="es-ES"/>
                              </w:rPr>
                              <w:t>FRAN DUFF</w:t>
                            </w:r>
                            <w:r w:rsidR="00716A9C">
                              <w:rPr>
                                <w:rFonts w:ascii="Arial" w:eastAsia="Times New Roman" w:hAnsi="Arial" w:cs="Arial"/>
                                <w:b/>
                                <w:bCs/>
                                <w:sz w:val="28"/>
                                <w:szCs w:val="28"/>
                                <w:lang w:eastAsia="es-ES"/>
                              </w:rPr>
                              <w:t>”</w:t>
                            </w:r>
                            <w:r w:rsidR="008B4768" w:rsidRPr="00E103CA">
                              <w:rPr>
                                <w:rFonts w:ascii="Arial" w:eastAsia="Times New Roman" w:hAnsi="Arial" w:cs="Arial"/>
                                <w:b/>
                                <w:bCs/>
                                <w:sz w:val="28"/>
                                <w:szCs w:val="28"/>
                                <w:lang w:eastAsia="es-ES"/>
                              </w:rPr>
                              <w:t>.</w:t>
                            </w:r>
                          </w:p>
                          <w:p w:rsidR="00026752" w:rsidRPr="00026752" w:rsidRDefault="00026752" w:rsidP="0016412A">
                            <w:pPr>
                              <w:jc w:val="center"/>
                              <w:rPr>
                                <w:rFonts w:ascii="Arial" w:hAnsi="Arial" w:cs="Arial"/>
                                <w:b/>
                                <w:sz w:val="16"/>
                                <w:szCs w:val="16"/>
                              </w:rPr>
                            </w:pPr>
                          </w:p>
                          <w:p w:rsidR="0016412A" w:rsidRPr="005E3703" w:rsidRDefault="00D326F8" w:rsidP="0016412A">
                            <w:pPr>
                              <w:jc w:val="center"/>
                              <w:rPr>
                                <w:rFonts w:ascii="Arial" w:hAnsi="Arial" w:cs="Arial"/>
                                <w:b/>
                                <w:sz w:val="24"/>
                                <w:szCs w:val="24"/>
                              </w:rPr>
                            </w:pPr>
                            <w:proofErr w:type="spellStart"/>
                            <w:r w:rsidRPr="005E3703">
                              <w:rPr>
                                <w:rFonts w:ascii="Arial" w:hAnsi="Arial" w:cs="Arial"/>
                                <w:b/>
                                <w:sz w:val="24"/>
                                <w:szCs w:val="24"/>
                              </w:rPr>
                              <w:t>Allocutio</w:t>
                            </w:r>
                            <w:proofErr w:type="spellEnd"/>
                            <w:r w:rsidRPr="005E3703">
                              <w:rPr>
                                <w:rFonts w:ascii="Arial" w:hAnsi="Arial" w:cs="Arial"/>
                                <w:b/>
                                <w:sz w:val="24"/>
                                <w:szCs w:val="24"/>
                              </w:rPr>
                              <w:t xml:space="preserve"> </w:t>
                            </w:r>
                            <w:r w:rsidR="00EF34CE">
                              <w:rPr>
                                <w:rFonts w:ascii="Arial" w:hAnsi="Arial" w:cs="Arial"/>
                                <w:b/>
                                <w:sz w:val="24"/>
                                <w:szCs w:val="24"/>
                              </w:rPr>
                              <w:t>28</w:t>
                            </w:r>
                            <w:r w:rsidR="0016412A" w:rsidRPr="005E3703">
                              <w:rPr>
                                <w:rFonts w:ascii="Arial" w:hAnsi="Arial" w:cs="Arial"/>
                                <w:b/>
                                <w:sz w:val="24"/>
                                <w:szCs w:val="24"/>
                              </w:rPr>
                              <w:t>-0</w:t>
                            </w:r>
                            <w:r w:rsidR="00721393">
                              <w:rPr>
                                <w:rFonts w:ascii="Arial" w:hAnsi="Arial" w:cs="Arial"/>
                                <w:b/>
                                <w:sz w:val="24"/>
                                <w:szCs w:val="24"/>
                              </w:rPr>
                              <w:t>9</w:t>
                            </w:r>
                            <w:r w:rsidR="0016412A" w:rsidRPr="005E3703">
                              <w:rPr>
                                <w:rFonts w:ascii="Arial" w:hAnsi="Arial" w:cs="Arial"/>
                                <w:b/>
                                <w:sz w:val="24"/>
                                <w:szCs w:val="24"/>
                              </w:rPr>
                              <w:t>-20</w:t>
                            </w:r>
                            <w:r w:rsidR="00DD4DD7">
                              <w:rPr>
                                <w:rFonts w:ascii="Arial" w:hAnsi="Arial" w:cs="Arial"/>
                                <w:b/>
                                <w:sz w:val="24"/>
                                <w:szCs w:val="24"/>
                              </w:rPr>
                              <w:t>20</w:t>
                            </w:r>
                          </w:p>
                          <w:p w:rsidR="0016412A" w:rsidRDefault="0016412A" w:rsidP="00164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57.8pt;margin-top:10.5pt;width:216.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">
                <v:textbox>
                  <w:txbxContent>
                    <w:p w:rsidR="008B4768" w:rsidRPr="008B4768" w:rsidRDefault="007A762B" w:rsidP="000A300D">
                      <w:pPr>
                        <w:shd w:val="clear" w:color="auto" w:fill="FFFFFF"/>
                        <w:spacing w:after="0" w:line="240" w:lineRule="auto"/>
                        <w:jc w:val="center"/>
                        <w:rPr>
                          <w:rFonts w:ascii="Arial" w:eastAsia="Times New Roman" w:hAnsi="Arial" w:cs="Arial"/>
                          <w:b/>
                          <w:bCs/>
                          <w:sz w:val="16"/>
                          <w:szCs w:val="16"/>
                          <w:lang w:eastAsia="es-ES"/>
                        </w:rPr>
                      </w:pPr>
                      <w:r w:rsidRPr="008B4768">
                        <w:rPr>
                          <w:b/>
                          <w:sz w:val="16"/>
                          <w:szCs w:val="16"/>
                        </w:rPr>
                        <w:t xml:space="preserve"> </w:t>
                      </w:r>
                      <w:r w:rsidR="000A300D" w:rsidRPr="008B4768">
                        <w:rPr>
                          <w:rFonts w:ascii="Arial" w:eastAsia="Times New Roman" w:hAnsi="Arial" w:cs="Arial"/>
                          <w:b/>
                          <w:bCs/>
                          <w:sz w:val="16"/>
                          <w:szCs w:val="16"/>
                          <w:lang w:eastAsia="es-ES"/>
                        </w:rPr>
                        <w:t xml:space="preserve"> </w:t>
                      </w:r>
                    </w:p>
                    <w:p w:rsidR="008B4768" w:rsidRPr="00E103CA" w:rsidRDefault="000A300D" w:rsidP="00E103CA">
                      <w:pPr>
                        <w:shd w:val="clear" w:color="auto" w:fill="FFFFFF"/>
                        <w:spacing w:after="0" w:line="240" w:lineRule="auto"/>
                        <w:jc w:val="center"/>
                        <w:rPr>
                          <w:rFonts w:ascii="Arial" w:eastAsia="Times New Roman" w:hAnsi="Arial" w:cs="Arial"/>
                          <w:b/>
                          <w:sz w:val="28"/>
                          <w:szCs w:val="28"/>
                          <w:lang w:eastAsia="es-ES"/>
                        </w:rPr>
                      </w:pPr>
                      <w:r w:rsidRPr="005E3703">
                        <w:rPr>
                          <w:rFonts w:ascii="Arial" w:eastAsia="Times New Roman" w:hAnsi="Arial" w:cs="Arial"/>
                          <w:b/>
                          <w:bCs/>
                          <w:sz w:val="32"/>
                          <w:szCs w:val="32"/>
                          <w:lang w:eastAsia="es-ES"/>
                        </w:rPr>
                        <w:t xml:space="preserve"> </w:t>
                      </w:r>
                      <w:r w:rsidR="00716A9C">
                        <w:rPr>
                          <w:rFonts w:ascii="Arial" w:eastAsia="Times New Roman" w:hAnsi="Arial" w:cs="Arial"/>
                          <w:b/>
                          <w:bCs/>
                          <w:sz w:val="32"/>
                          <w:szCs w:val="32"/>
                          <w:lang w:eastAsia="es-ES"/>
                        </w:rPr>
                        <w:t>“</w:t>
                      </w:r>
                      <w:r w:rsidR="00EF34CE">
                        <w:rPr>
                          <w:rFonts w:ascii="Arial" w:eastAsia="Times New Roman" w:hAnsi="Arial" w:cs="Arial"/>
                          <w:b/>
                          <w:bCs/>
                          <w:sz w:val="32"/>
                          <w:szCs w:val="32"/>
                          <w:lang w:eastAsia="es-ES"/>
                        </w:rPr>
                        <w:t xml:space="preserve">PERSEVERAR EN LA </w:t>
                      </w:r>
                      <w:r w:rsidR="00D12F31">
                        <w:rPr>
                          <w:rFonts w:ascii="Arial" w:eastAsia="Times New Roman" w:hAnsi="Arial" w:cs="Arial"/>
                          <w:b/>
                          <w:bCs/>
                          <w:sz w:val="32"/>
                          <w:szCs w:val="32"/>
                          <w:lang w:eastAsia="es-ES"/>
                        </w:rPr>
                        <w:t>ORACIÓ</w:t>
                      </w:r>
                      <w:bookmarkStart w:id="1" w:name="_GoBack"/>
                      <w:bookmarkEnd w:id="1"/>
                      <w:r w:rsidR="00D12F31">
                        <w:rPr>
                          <w:rFonts w:ascii="Arial" w:eastAsia="Times New Roman" w:hAnsi="Arial" w:cs="Arial"/>
                          <w:b/>
                          <w:bCs/>
                          <w:sz w:val="32"/>
                          <w:szCs w:val="32"/>
                          <w:lang w:eastAsia="es-ES"/>
                        </w:rPr>
                        <w:t>N</w:t>
                      </w:r>
                      <w:r w:rsidR="00EF34CE">
                        <w:rPr>
                          <w:rFonts w:ascii="Arial" w:eastAsia="Times New Roman" w:hAnsi="Arial" w:cs="Arial"/>
                          <w:b/>
                          <w:bCs/>
                          <w:sz w:val="32"/>
                          <w:szCs w:val="32"/>
                          <w:lang w:eastAsia="es-ES"/>
                        </w:rPr>
                        <w:t xml:space="preserve"> CON MARÍA POR </w:t>
                      </w:r>
                      <w:r w:rsidR="00721393">
                        <w:rPr>
                          <w:rFonts w:ascii="Arial" w:eastAsia="Times New Roman" w:hAnsi="Arial" w:cs="Arial"/>
                          <w:b/>
                          <w:bCs/>
                          <w:sz w:val="32"/>
                          <w:szCs w:val="32"/>
                          <w:lang w:eastAsia="es-ES"/>
                        </w:rPr>
                        <w:t>FRAN DUFF</w:t>
                      </w:r>
                      <w:r w:rsidR="00716A9C">
                        <w:rPr>
                          <w:rFonts w:ascii="Arial" w:eastAsia="Times New Roman" w:hAnsi="Arial" w:cs="Arial"/>
                          <w:b/>
                          <w:bCs/>
                          <w:sz w:val="28"/>
                          <w:szCs w:val="28"/>
                          <w:lang w:eastAsia="es-ES"/>
                        </w:rPr>
                        <w:t>”</w:t>
                      </w:r>
                      <w:r w:rsidR="008B4768" w:rsidRPr="00E103CA">
                        <w:rPr>
                          <w:rFonts w:ascii="Arial" w:eastAsia="Times New Roman" w:hAnsi="Arial" w:cs="Arial"/>
                          <w:b/>
                          <w:bCs/>
                          <w:sz w:val="28"/>
                          <w:szCs w:val="28"/>
                          <w:lang w:eastAsia="es-ES"/>
                        </w:rPr>
                        <w:t>.</w:t>
                      </w:r>
                    </w:p>
                    <w:p w:rsidR="00026752" w:rsidRPr="00026752" w:rsidRDefault="00026752" w:rsidP="0016412A">
                      <w:pPr>
                        <w:jc w:val="center"/>
                        <w:rPr>
                          <w:rFonts w:ascii="Arial" w:hAnsi="Arial" w:cs="Arial"/>
                          <w:b/>
                          <w:sz w:val="16"/>
                          <w:szCs w:val="16"/>
                        </w:rPr>
                      </w:pPr>
                    </w:p>
                    <w:p w:rsidR="0016412A" w:rsidRPr="005E3703" w:rsidRDefault="00D326F8" w:rsidP="0016412A">
                      <w:pPr>
                        <w:jc w:val="center"/>
                        <w:rPr>
                          <w:rFonts w:ascii="Arial" w:hAnsi="Arial" w:cs="Arial"/>
                          <w:b/>
                          <w:sz w:val="24"/>
                          <w:szCs w:val="24"/>
                        </w:rPr>
                      </w:pPr>
                      <w:proofErr w:type="spellStart"/>
                      <w:r w:rsidRPr="005E3703">
                        <w:rPr>
                          <w:rFonts w:ascii="Arial" w:hAnsi="Arial" w:cs="Arial"/>
                          <w:b/>
                          <w:sz w:val="24"/>
                          <w:szCs w:val="24"/>
                        </w:rPr>
                        <w:t>Allocutio</w:t>
                      </w:r>
                      <w:proofErr w:type="spellEnd"/>
                      <w:r w:rsidRPr="005E3703">
                        <w:rPr>
                          <w:rFonts w:ascii="Arial" w:hAnsi="Arial" w:cs="Arial"/>
                          <w:b/>
                          <w:sz w:val="24"/>
                          <w:szCs w:val="24"/>
                        </w:rPr>
                        <w:t xml:space="preserve"> </w:t>
                      </w:r>
                      <w:r w:rsidR="00EF34CE">
                        <w:rPr>
                          <w:rFonts w:ascii="Arial" w:hAnsi="Arial" w:cs="Arial"/>
                          <w:b/>
                          <w:sz w:val="24"/>
                          <w:szCs w:val="24"/>
                        </w:rPr>
                        <w:t>28</w:t>
                      </w:r>
                      <w:r w:rsidR="0016412A" w:rsidRPr="005E3703">
                        <w:rPr>
                          <w:rFonts w:ascii="Arial" w:hAnsi="Arial" w:cs="Arial"/>
                          <w:b/>
                          <w:sz w:val="24"/>
                          <w:szCs w:val="24"/>
                        </w:rPr>
                        <w:t>-0</w:t>
                      </w:r>
                      <w:r w:rsidR="00721393">
                        <w:rPr>
                          <w:rFonts w:ascii="Arial" w:hAnsi="Arial" w:cs="Arial"/>
                          <w:b/>
                          <w:sz w:val="24"/>
                          <w:szCs w:val="24"/>
                        </w:rPr>
                        <w:t>9</w:t>
                      </w:r>
                      <w:r w:rsidR="0016412A" w:rsidRPr="005E3703">
                        <w:rPr>
                          <w:rFonts w:ascii="Arial" w:hAnsi="Arial" w:cs="Arial"/>
                          <w:b/>
                          <w:sz w:val="24"/>
                          <w:szCs w:val="24"/>
                        </w:rPr>
                        <w:t>-20</w:t>
                      </w:r>
                      <w:r w:rsidR="00DD4DD7">
                        <w:rPr>
                          <w:rFonts w:ascii="Arial" w:hAnsi="Arial" w:cs="Arial"/>
                          <w:b/>
                          <w:sz w:val="24"/>
                          <w:szCs w:val="24"/>
                        </w:rPr>
                        <w:t>20</w:t>
                      </w:r>
                    </w:p>
                    <w:p w:rsidR="0016412A" w:rsidRDefault="0016412A" w:rsidP="0016412A"/>
                  </w:txbxContent>
                </v:textbox>
              </v:shape>
            </w:pict>
          </mc:Fallback>
        </mc:AlternateContent>
      </w:r>
      <w:r w:rsidR="00485733">
        <w:rPr>
          <w:noProof/>
          <w:lang w:eastAsia="es-ES"/>
        </w:rPr>
        <w:drawing>
          <wp:inline distT="0" distB="0" distL="0" distR="0" wp14:anchorId="0F2327E9" wp14:editId="05C122A4">
            <wp:extent cx="1683850" cy="2537547"/>
            <wp:effectExtent l="0" t="0" r="0" b="0"/>
            <wp:docPr id="2" name="Imagen 2" descr="https://1.bp.blogspot.com/-8OeqETRKVQ0/X1LP9nwhVBI/AAAAAAAAGQU/wRpusgZuO1YCtpuK7_qpstM8RtFVn8x9QCLcBGAsYHQ/s2048/legio%2Bmariae%2B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8OeqETRKVQ0/X1LP9nwhVBI/AAAAAAAAGQU/wRpusgZuO1YCtpuK7_qpstM8RtFVn8x9QCLcBGAsYHQ/s2048/legio%2Bmariae%2B1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528" cy="2540076"/>
                    </a:xfrm>
                    <a:prstGeom prst="rect">
                      <a:avLst/>
                    </a:prstGeom>
                    <a:noFill/>
                    <a:ln>
                      <a:noFill/>
                    </a:ln>
                  </pic:spPr>
                </pic:pic>
              </a:graphicData>
            </a:graphic>
          </wp:inline>
        </w:drawing>
      </w:r>
      <w:r>
        <w:t xml:space="preserve">       </w:t>
      </w:r>
    </w:p>
    <w:p w:rsidR="00DD5502" w:rsidRDefault="00516CF1" w:rsidP="00695173">
      <w:pPr>
        <w:pStyle w:val="Sinespaciado"/>
        <w:ind w:firstLine="567"/>
        <w:jc w:val="both"/>
        <w:rPr>
          <w:rFonts w:ascii="Arial" w:hAnsi="Arial" w:cs="Arial"/>
          <w:b/>
          <w:sz w:val="24"/>
          <w:szCs w:val="24"/>
        </w:rPr>
      </w:pPr>
      <w:r>
        <w:rPr>
          <w:rFonts w:ascii="Arial" w:hAnsi="Arial" w:cs="Arial"/>
          <w:b/>
          <w:sz w:val="24"/>
          <w:szCs w:val="24"/>
        </w:rPr>
        <w:t>P</w:t>
      </w:r>
      <w:r w:rsidR="002A45D2" w:rsidRPr="006F2D28">
        <w:rPr>
          <w:rFonts w:ascii="Arial" w:hAnsi="Arial" w:cs="Arial"/>
          <w:b/>
          <w:sz w:val="24"/>
          <w:szCs w:val="24"/>
        </w:rPr>
        <w:t>ara comer se tiene tiempo sin ninguna dificultad</w:t>
      </w:r>
      <w:r>
        <w:rPr>
          <w:rFonts w:ascii="Arial" w:hAnsi="Arial" w:cs="Arial"/>
          <w:b/>
          <w:sz w:val="24"/>
          <w:szCs w:val="24"/>
        </w:rPr>
        <w:t>, p</w:t>
      </w:r>
      <w:r w:rsidR="002A45D2" w:rsidRPr="006F2D28">
        <w:rPr>
          <w:rFonts w:ascii="Arial" w:hAnsi="Arial" w:cs="Arial"/>
          <w:b/>
          <w:sz w:val="24"/>
          <w:szCs w:val="24"/>
        </w:rPr>
        <w:t xml:space="preserve">ero precisamente la oración está en la misma categoría de los alimentos. Es tan necesaria al alma como la comida al cuerpo. Y por lo mismo debe hallar su puesto. Esta es la verdadera posición. </w:t>
      </w:r>
      <w:r w:rsidR="002A45D2" w:rsidRPr="006F2D28">
        <w:rPr>
          <w:rFonts w:ascii="Arial" w:hAnsi="Arial" w:cs="Arial"/>
          <w:b/>
          <w:sz w:val="24"/>
          <w:szCs w:val="24"/>
        </w:rPr>
        <w:br/>
        <w:t>Nuestro inmediato problema es: ¿Cuánta oración y de qué clase</w:t>
      </w:r>
      <w:proofErr w:type="gramStart"/>
      <w:r w:rsidR="002A45D2" w:rsidRPr="006F2D28">
        <w:rPr>
          <w:rFonts w:ascii="Arial" w:hAnsi="Arial" w:cs="Arial"/>
          <w:b/>
          <w:sz w:val="24"/>
          <w:szCs w:val="24"/>
        </w:rPr>
        <w:t>?</w:t>
      </w:r>
      <w:r w:rsidR="00DD5502">
        <w:rPr>
          <w:rFonts w:ascii="Arial" w:hAnsi="Arial" w:cs="Arial"/>
          <w:b/>
          <w:sz w:val="24"/>
          <w:szCs w:val="24"/>
        </w:rPr>
        <w:t>.</w:t>
      </w:r>
      <w:proofErr w:type="gramEnd"/>
    </w:p>
    <w:p w:rsidR="00603B03" w:rsidRDefault="002A45D2" w:rsidP="00695173">
      <w:pPr>
        <w:pStyle w:val="Sinespaciado"/>
        <w:ind w:firstLine="567"/>
        <w:jc w:val="both"/>
        <w:rPr>
          <w:rFonts w:ascii="Arial" w:hAnsi="Arial" w:cs="Arial"/>
          <w:b/>
          <w:sz w:val="24"/>
          <w:szCs w:val="24"/>
        </w:rPr>
      </w:pPr>
      <w:r w:rsidRPr="00DD5502">
        <w:rPr>
          <w:rFonts w:ascii="Arial" w:hAnsi="Arial" w:cs="Arial"/>
          <w:b/>
          <w:sz w:val="16"/>
          <w:szCs w:val="16"/>
        </w:rPr>
        <w:br/>
      </w:r>
      <w:r w:rsidR="00F44321">
        <w:rPr>
          <w:rFonts w:ascii="Arial" w:hAnsi="Arial" w:cs="Arial"/>
          <w:b/>
          <w:sz w:val="24"/>
          <w:szCs w:val="24"/>
        </w:rPr>
        <w:t xml:space="preserve"> </w:t>
      </w:r>
      <w:r w:rsidR="00516CF1">
        <w:rPr>
          <w:rFonts w:ascii="Arial" w:hAnsi="Arial" w:cs="Arial"/>
          <w:b/>
          <w:sz w:val="24"/>
          <w:szCs w:val="24"/>
        </w:rPr>
        <w:t xml:space="preserve">         </w:t>
      </w:r>
      <w:r w:rsidRPr="006F2D28">
        <w:rPr>
          <w:rFonts w:ascii="Arial" w:hAnsi="Arial" w:cs="Arial"/>
          <w:b/>
          <w:sz w:val="24"/>
          <w:szCs w:val="24"/>
        </w:rPr>
        <w:t xml:space="preserve">Primeramente, la oración se define como la elevación de la mente a Dios. Todo cuanto nos pone en contacto con Dios es en cierto sentido oración, pero no todas las cosas crean ese contacto en grado igual. Una oración sube de calidad en la medida del contenido de fe y de la cantidad de corazón que en ella ponemos. </w:t>
      </w:r>
      <w:r w:rsidRPr="006F2D28">
        <w:rPr>
          <w:rFonts w:ascii="Arial" w:hAnsi="Arial" w:cs="Arial"/>
          <w:b/>
          <w:sz w:val="24"/>
          <w:szCs w:val="24"/>
        </w:rPr>
        <w:br/>
      </w:r>
      <w:r w:rsidR="00145CF5">
        <w:rPr>
          <w:rFonts w:ascii="Arial" w:hAnsi="Arial" w:cs="Arial"/>
          <w:b/>
          <w:sz w:val="24"/>
          <w:szCs w:val="24"/>
        </w:rPr>
        <w:t xml:space="preserve">         </w:t>
      </w:r>
      <w:r w:rsidRPr="006F2D28">
        <w:rPr>
          <w:rFonts w:ascii="Arial" w:hAnsi="Arial" w:cs="Arial"/>
          <w:b/>
          <w:sz w:val="24"/>
          <w:szCs w:val="24"/>
        </w:rPr>
        <w:t xml:space="preserve">En segundo lugar, la oración debe ser ortodoxa, esto es debe reflejar la doctrina de la Iglesia. Debe proceder de un alma creyente. </w:t>
      </w:r>
      <w:r w:rsidR="007428F0">
        <w:rPr>
          <w:rFonts w:ascii="Arial" w:hAnsi="Arial" w:cs="Arial"/>
          <w:b/>
          <w:sz w:val="24"/>
          <w:szCs w:val="24"/>
        </w:rPr>
        <w:t>E</w:t>
      </w:r>
      <w:r w:rsidRPr="006F2D28">
        <w:rPr>
          <w:rFonts w:ascii="Arial" w:hAnsi="Arial" w:cs="Arial"/>
          <w:b/>
          <w:sz w:val="24"/>
          <w:szCs w:val="24"/>
        </w:rPr>
        <w:t xml:space="preserve">l verdadero corazón de la oración es la fe que hay en ella. Una oración llena de fe heroica es una oración omnipotente. </w:t>
      </w:r>
      <w:r w:rsidRPr="006F2D28">
        <w:rPr>
          <w:rFonts w:ascii="Arial" w:hAnsi="Arial" w:cs="Arial"/>
          <w:b/>
          <w:sz w:val="24"/>
          <w:szCs w:val="24"/>
        </w:rPr>
        <w:br/>
      </w:r>
      <w:r w:rsidR="00FA13F5">
        <w:rPr>
          <w:rFonts w:ascii="Arial" w:hAnsi="Arial" w:cs="Arial"/>
          <w:b/>
          <w:sz w:val="24"/>
          <w:szCs w:val="24"/>
        </w:rPr>
        <w:t xml:space="preserve">         L</w:t>
      </w:r>
      <w:r w:rsidRPr="006F2D28">
        <w:rPr>
          <w:rFonts w:ascii="Arial" w:hAnsi="Arial" w:cs="Arial"/>
          <w:b/>
          <w:sz w:val="24"/>
          <w:szCs w:val="24"/>
        </w:rPr>
        <w:t>a fe pasa por una prueba que es su verdadera piedra de toque: ver que nada sale de ella. Si algo aconteciera al fin</w:t>
      </w:r>
      <w:r w:rsidR="00DD5502">
        <w:rPr>
          <w:rFonts w:ascii="Arial" w:hAnsi="Arial" w:cs="Arial"/>
          <w:b/>
          <w:sz w:val="24"/>
          <w:szCs w:val="24"/>
        </w:rPr>
        <w:t>al</w:t>
      </w:r>
      <w:r w:rsidRPr="006F2D28">
        <w:rPr>
          <w:rFonts w:ascii="Arial" w:hAnsi="Arial" w:cs="Arial"/>
          <w:b/>
          <w:sz w:val="24"/>
          <w:szCs w:val="24"/>
        </w:rPr>
        <w:t xml:space="preserve"> de cada oración, la gente se pasaría solo orando. Lo que vengo llamando fe pura</w:t>
      </w:r>
      <w:r w:rsidR="00DD5502">
        <w:rPr>
          <w:rFonts w:ascii="Arial" w:hAnsi="Arial" w:cs="Arial"/>
          <w:b/>
          <w:sz w:val="24"/>
          <w:szCs w:val="24"/>
        </w:rPr>
        <w:t>,</w:t>
      </w:r>
      <w:r w:rsidRPr="006F2D28">
        <w:rPr>
          <w:rFonts w:ascii="Arial" w:hAnsi="Arial" w:cs="Arial"/>
          <w:b/>
          <w:sz w:val="24"/>
          <w:szCs w:val="24"/>
        </w:rPr>
        <w:t xml:space="preserve"> es independiente de resultados visibles o sentimientos</w:t>
      </w:r>
      <w:r w:rsidR="00603B03">
        <w:rPr>
          <w:rFonts w:ascii="Arial" w:hAnsi="Arial" w:cs="Arial"/>
          <w:b/>
          <w:sz w:val="24"/>
          <w:szCs w:val="24"/>
        </w:rPr>
        <w:t xml:space="preserve">  </w:t>
      </w:r>
      <w:r w:rsidRPr="006F2D28">
        <w:rPr>
          <w:rFonts w:ascii="Arial" w:hAnsi="Arial" w:cs="Arial"/>
          <w:b/>
          <w:sz w:val="24"/>
          <w:szCs w:val="24"/>
        </w:rPr>
        <w:t>agra</w:t>
      </w:r>
      <w:r w:rsidR="00603B03">
        <w:rPr>
          <w:rFonts w:ascii="Arial" w:hAnsi="Arial" w:cs="Arial"/>
          <w:b/>
          <w:sz w:val="24"/>
          <w:szCs w:val="24"/>
        </w:rPr>
        <w:t xml:space="preserve">dables u otra cosa cualquiera. </w:t>
      </w:r>
    </w:p>
    <w:p w:rsidR="00DD5502" w:rsidRPr="00DD5502" w:rsidRDefault="00DD5502" w:rsidP="00695173">
      <w:pPr>
        <w:pStyle w:val="Sinespaciado"/>
        <w:ind w:firstLine="567"/>
        <w:jc w:val="both"/>
        <w:rPr>
          <w:rFonts w:ascii="Arial" w:hAnsi="Arial" w:cs="Arial"/>
          <w:b/>
          <w:sz w:val="16"/>
          <w:szCs w:val="16"/>
        </w:rPr>
      </w:pPr>
    </w:p>
    <w:p w:rsidR="00DD5502" w:rsidRDefault="002A45D2" w:rsidP="00695173">
      <w:pPr>
        <w:pStyle w:val="Sinespaciado"/>
        <w:ind w:firstLine="567"/>
        <w:jc w:val="both"/>
        <w:rPr>
          <w:rFonts w:ascii="Arial" w:hAnsi="Arial" w:cs="Arial"/>
          <w:b/>
          <w:sz w:val="24"/>
          <w:szCs w:val="24"/>
        </w:rPr>
      </w:pPr>
      <w:r w:rsidRPr="006F2D28">
        <w:rPr>
          <w:rFonts w:ascii="Arial" w:hAnsi="Arial" w:cs="Arial"/>
          <w:b/>
          <w:sz w:val="24"/>
          <w:szCs w:val="24"/>
        </w:rPr>
        <w:t xml:space="preserve">Nos dirigimos a un Ser invisible y Él no da señales de oírnos o respondernos. Aquí entra la fe. Tratamos con el Invisible y contamos con ser respondidos. No vemos que saquemos nada de nuestra oración, pero creemos firmemente que nuestra oración es oída y que algún día recibiremos la respuesta, de alguna manera. </w:t>
      </w:r>
    </w:p>
    <w:p w:rsidR="00AF2A7A" w:rsidRDefault="002A45D2" w:rsidP="00695173">
      <w:pPr>
        <w:pStyle w:val="Sinespaciado"/>
        <w:ind w:firstLine="567"/>
        <w:jc w:val="both"/>
        <w:rPr>
          <w:rFonts w:ascii="Arial" w:hAnsi="Arial" w:cs="Arial"/>
          <w:b/>
          <w:sz w:val="24"/>
          <w:szCs w:val="24"/>
        </w:rPr>
      </w:pPr>
      <w:r w:rsidRPr="00DD5502">
        <w:rPr>
          <w:rFonts w:ascii="Arial" w:hAnsi="Arial" w:cs="Arial"/>
          <w:b/>
          <w:sz w:val="16"/>
          <w:szCs w:val="16"/>
        </w:rPr>
        <w:br/>
      </w:r>
      <w:r w:rsidR="00F47A3D">
        <w:rPr>
          <w:rFonts w:ascii="Arial" w:hAnsi="Arial" w:cs="Arial"/>
          <w:b/>
          <w:sz w:val="24"/>
          <w:szCs w:val="24"/>
        </w:rPr>
        <w:t xml:space="preserve">         </w:t>
      </w:r>
      <w:r w:rsidR="00603B03">
        <w:rPr>
          <w:rFonts w:ascii="Arial" w:hAnsi="Arial" w:cs="Arial"/>
          <w:b/>
          <w:sz w:val="24"/>
          <w:szCs w:val="24"/>
        </w:rPr>
        <w:t>S</w:t>
      </w:r>
      <w:r w:rsidRPr="00572859">
        <w:rPr>
          <w:rFonts w:ascii="Arial" w:hAnsi="Arial" w:cs="Arial"/>
          <w:b/>
          <w:sz w:val="24"/>
          <w:szCs w:val="24"/>
        </w:rPr>
        <w:t xml:space="preserve">i en una forma concreta no le hacemos sitio a María en nuestra oración, nos hemos privado de un ingrediente vital. El Concilio Vaticano II le ha declarado Madre de las almas. </w:t>
      </w:r>
      <w:r w:rsidR="00603B03">
        <w:rPr>
          <w:rFonts w:ascii="Arial" w:hAnsi="Arial" w:cs="Arial"/>
          <w:b/>
          <w:sz w:val="24"/>
          <w:szCs w:val="24"/>
        </w:rPr>
        <w:t xml:space="preserve">  </w:t>
      </w:r>
      <w:r w:rsidRPr="00572859">
        <w:rPr>
          <w:rFonts w:ascii="Arial" w:hAnsi="Arial" w:cs="Arial"/>
          <w:b/>
          <w:sz w:val="24"/>
          <w:szCs w:val="24"/>
        </w:rPr>
        <w:t xml:space="preserve">La ha descrito como Medianera, lo que quiere decir que Ella desempeña una especie de papel vital de mediación en todas nuestras relaciones con Dios. Un reconocimiento de esta realidad debe hallar lugar en nuestra oración. </w:t>
      </w:r>
    </w:p>
    <w:p w:rsidR="00DD5502" w:rsidRPr="00DD5502" w:rsidRDefault="00DD5502" w:rsidP="00695173">
      <w:pPr>
        <w:pStyle w:val="Sinespaciado"/>
        <w:ind w:firstLine="567"/>
        <w:jc w:val="both"/>
        <w:rPr>
          <w:rFonts w:ascii="Arial" w:hAnsi="Arial" w:cs="Arial"/>
          <w:b/>
          <w:sz w:val="16"/>
          <w:szCs w:val="16"/>
        </w:rPr>
      </w:pPr>
    </w:p>
    <w:p w:rsidR="00572859" w:rsidRDefault="00DD5502" w:rsidP="00695173">
      <w:pPr>
        <w:pStyle w:val="Sinespaciado"/>
        <w:ind w:firstLine="567"/>
        <w:jc w:val="both"/>
        <w:rPr>
          <w:rFonts w:ascii="Arial" w:hAnsi="Arial" w:cs="Arial"/>
          <w:b/>
          <w:sz w:val="24"/>
          <w:szCs w:val="24"/>
        </w:rPr>
      </w:pPr>
      <w:r>
        <w:rPr>
          <w:rFonts w:ascii="Arial" w:hAnsi="Arial" w:cs="Arial"/>
          <w:b/>
          <w:sz w:val="24"/>
          <w:szCs w:val="24"/>
        </w:rPr>
        <w:t>¿</w:t>
      </w:r>
      <w:r w:rsidR="002A45D2" w:rsidRPr="00572859">
        <w:rPr>
          <w:rFonts w:ascii="Arial" w:hAnsi="Arial" w:cs="Arial"/>
          <w:b/>
          <w:sz w:val="24"/>
          <w:szCs w:val="24"/>
        </w:rPr>
        <w:t xml:space="preserve">Por qué el Oficio también para los fieles? El argumento del Manual es conocido: el Oficio es el culto oficial de oración en la Iglesia, es la voz del Cuerpo Místico; en él todas nuestras pobres voces se mezclan con la voz de Nuestro Señor y asumen la calidad de su oración. Este es el valor especial de la oración litúrgica, colocándola en una eminencia superior a todas nuestras oraciones individuales. Pero hay otro aspecto vitalmente importante. En sí misma y prescindiendo de su valor oficial, el Oficio es una forma suprema de oración pura. </w:t>
      </w:r>
      <w:proofErr w:type="spellStart"/>
      <w:r w:rsidR="002A45D2" w:rsidRPr="00572859">
        <w:rPr>
          <w:rFonts w:ascii="Arial" w:hAnsi="Arial" w:cs="Arial"/>
          <w:b/>
          <w:sz w:val="24"/>
          <w:szCs w:val="24"/>
        </w:rPr>
        <w:t>El</w:t>
      </w:r>
      <w:proofErr w:type="spellEnd"/>
      <w:r w:rsidR="002A45D2" w:rsidRPr="00572859">
        <w:rPr>
          <w:rFonts w:ascii="Arial" w:hAnsi="Arial" w:cs="Arial"/>
          <w:b/>
          <w:sz w:val="24"/>
          <w:szCs w:val="24"/>
        </w:rPr>
        <w:t xml:space="preserve"> nos coloca de frente a Dios, usando las palabras del Espíritu Santo. Por lo tanto es un caso de diálogo entre Dios y esa persona. Ahí tenemos la forma ideal de oración; una conversación con Dios. </w:t>
      </w:r>
      <w:r w:rsidR="002A45D2" w:rsidRPr="00572859">
        <w:rPr>
          <w:rFonts w:ascii="Arial" w:hAnsi="Arial" w:cs="Arial"/>
          <w:b/>
          <w:sz w:val="24"/>
          <w:szCs w:val="24"/>
        </w:rPr>
        <w:br/>
      </w:r>
      <w:r w:rsidR="00AF2A7A">
        <w:rPr>
          <w:rFonts w:ascii="Arial" w:hAnsi="Arial" w:cs="Arial"/>
          <w:b/>
          <w:sz w:val="24"/>
          <w:szCs w:val="24"/>
        </w:rPr>
        <w:t xml:space="preserve">          </w:t>
      </w:r>
      <w:r w:rsidR="002A45D2" w:rsidRPr="00572859">
        <w:rPr>
          <w:rFonts w:ascii="Arial" w:hAnsi="Arial" w:cs="Arial"/>
          <w:b/>
          <w:sz w:val="24"/>
          <w:szCs w:val="24"/>
        </w:rPr>
        <w:t xml:space="preserve">La Legión es un mecanismo original y delicadamente equilibrado. Un disturbio de este equilibrio podría llevarla a cosas extrañas, por ejemplo a un mero "activismo" o a un "humanismo" o a una "clase" todo lo cual nada tiene que ver con la Legión. </w:t>
      </w:r>
      <w:r w:rsidR="002A45D2" w:rsidRPr="00572859">
        <w:rPr>
          <w:rFonts w:ascii="Arial" w:hAnsi="Arial" w:cs="Arial"/>
          <w:b/>
          <w:sz w:val="24"/>
          <w:szCs w:val="24"/>
        </w:rPr>
        <w:br/>
      </w:r>
      <w:r w:rsidR="00417B2F">
        <w:rPr>
          <w:rFonts w:ascii="Arial" w:hAnsi="Arial" w:cs="Arial"/>
          <w:b/>
          <w:sz w:val="24"/>
          <w:szCs w:val="24"/>
        </w:rPr>
        <w:t xml:space="preserve">          </w:t>
      </w:r>
      <w:r w:rsidR="002A45D2" w:rsidRPr="00572859">
        <w:rPr>
          <w:rFonts w:ascii="Arial" w:hAnsi="Arial" w:cs="Arial"/>
          <w:b/>
          <w:sz w:val="24"/>
          <w:szCs w:val="24"/>
        </w:rPr>
        <w:t xml:space="preserve">La Legión es una consideración orante con Jesús y con María de los "asuntos del Padre" y un empeño por cumplir con estos asuntos en unión con esta Santa Pareja. </w:t>
      </w:r>
      <w:r w:rsidR="002A45D2" w:rsidRPr="00572859">
        <w:rPr>
          <w:rFonts w:ascii="Arial" w:hAnsi="Arial" w:cs="Arial"/>
          <w:b/>
          <w:sz w:val="24"/>
          <w:szCs w:val="24"/>
        </w:rPr>
        <w:br/>
        <w:t xml:space="preserve"> </w:t>
      </w:r>
    </w:p>
    <w:p w:rsidR="00572859" w:rsidRDefault="00572859" w:rsidP="00695173">
      <w:pPr>
        <w:pStyle w:val="Sinespaciado"/>
        <w:ind w:firstLine="567"/>
        <w:jc w:val="both"/>
        <w:rPr>
          <w:rFonts w:ascii="Arial" w:hAnsi="Arial" w:cs="Arial"/>
          <w:b/>
          <w:sz w:val="24"/>
          <w:szCs w:val="24"/>
        </w:rPr>
      </w:pPr>
    </w:p>
    <w:sectPr w:rsidR="00572859" w:rsidSect="009C3ED6">
      <w:pgSz w:w="11906" w:h="16838"/>
      <w:pgMar w:top="170" w:right="851"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2B"/>
    <w:rsid w:val="00026752"/>
    <w:rsid w:val="0004738A"/>
    <w:rsid w:val="0005022D"/>
    <w:rsid w:val="000A300D"/>
    <w:rsid w:val="001216CD"/>
    <w:rsid w:val="00145CF5"/>
    <w:rsid w:val="0016412A"/>
    <w:rsid w:val="001B73F5"/>
    <w:rsid w:val="001E6A25"/>
    <w:rsid w:val="00220CBC"/>
    <w:rsid w:val="0022307D"/>
    <w:rsid w:val="00264F30"/>
    <w:rsid w:val="002A45D2"/>
    <w:rsid w:val="002B6228"/>
    <w:rsid w:val="002E256E"/>
    <w:rsid w:val="002E4FB6"/>
    <w:rsid w:val="003271BC"/>
    <w:rsid w:val="00382CFE"/>
    <w:rsid w:val="00391B54"/>
    <w:rsid w:val="003A45BE"/>
    <w:rsid w:val="003C0C8A"/>
    <w:rsid w:val="003D1CAF"/>
    <w:rsid w:val="00417B2F"/>
    <w:rsid w:val="00437D2D"/>
    <w:rsid w:val="00470F8C"/>
    <w:rsid w:val="00476A90"/>
    <w:rsid w:val="00485733"/>
    <w:rsid w:val="004B358A"/>
    <w:rsid w:val="004D02A6"/>
    <w:rsid w:val="00516CF1"/>
    <w:rsid w:val="00572859"/>
    <w:rsid w:val="0059759F"/>
    <w:rsid w:val="005D200F"/>
    <w:rsid w:val="005E3703"/>
    <w:rsid w:val="005E5302"/>
    <w:rsid w:val="00603B03"/>
    <w:rsid w:val="006040C5"/>
    <w:rsid w:val="00664E0E"/>
    <w:rsid w:val="00695173"/>
    <w:rsid w:val="006F2D28"/>
    <w:rsid w:val="00716A9C"/>
    <w:rsid w:val="00721393"/>
    <w:rsid w:val="007428F0"/>
    <w:rsid w:val="007A762B"/>
    <w:rsid w:val="007C5B47"/>
    <w:rsid w:val="007E7E8C"/>
    <w:rsid w:val="007F51D0"/>
    <w:rsid w:val="00815025"/>
    <w:rsid w:val="008428F6"/>
    <w:rsid w:val="00843277"/>
    <w:rsid w:val="0086353C"/>
    <w:rsid w:val="00875533"/>
    <w:rsid w:val="00884B79"/>
    <w:rsid w:val="008B4768"/>
    <w:rsid w:val="008D2B87"/>
    <w:rsid w:val="00933448"/>
    <w:rsid w:val="00980E19"/>
    <w:rsid w:val="00984E90"/>
    <w:rsid w:val="0099506F"/>
    <w:rsid w:val="009C3ED6"/>
    <w:rsid w:val="00A14C76"/>
    <w:rsid w:val="00AD008B"/>
    <w:rsid w:val="00AD08FC"/>
    <w:rsid w:val="00AD284D"/>
    <w:rsid w:val="00AF2A7A"/>
    <w:rsid w:val="00B04527"/>
    <w:rsid w:val="00B46EE3"/>
    <w:rsid w:val="00B64BCF"/>
    <w:rsid w:val="00C064B6"/>
    <w:rsid w:val="00C5592F"/>
    <w:rsid w:val="00CA0179"/>
    <w:rsid w:val="00D121CE"/>
    <w:rsid w:val="00D125ED"/>
    <w:rsid w:val="00D12F31"/>
    <w:rsid w:val="00D326F8"/>
    <w:rsid w:val="00D337E8"/>
    <w:rsid w:val="00D40263"/>
    <w:rsid w:val="00D415FB"/>
    <w:rsid w:val="00D97BEA"/>
    <w:rsid w:val="00DA39C6"/>
    <w:rsid w:val="00DD4DD7"/>
    <w:rsid w:val="00DD4DE7"/>
    <w:rsid w:val="00DD5502"/>
    <w:rsid w:val="00DD7180"/>
    <w:rsid w:val="00DE24D7"/>
    <w:rsid w:val="00E103CA"/>
    <w:rsid w:val="00E376EB"/>
    <w:rsid w:val="00E501CC"/>
    <w:rsid w:val="00E55578"/>
    <w:rsid w:val="00EC1A63"/>
    <w:rsid w:val="00EF34CE"/>
    <w:rsid w:val="00F30085"/>
    <w:rsid w:val="00F44321"/>
    <w:rsid w:val="00F47A3D"/>
    <w:rsid w:val="00F95BF8"/>
    <w:rsid w:val="00FA13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7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62B"/>
    <w:rPr>
      <w:rFonts w:ascii="Tahoma" w:hAnsi="Tahoma" w:cs="Tahoma"/>
      <w:sz w:val="16"/>
      <w:szCs w:val="16"/>
    </w:rPr>
  </w:style>
  <w:style w:type="paragraph" w:styleId="Sinespaciado">
    <w:name w:val="No Spacing"/>
    <w:uiPriority w:val="1"/>
    <w:qFormat/>
    <w:rsid w:val="007A762B"/>
    <w:pPr>
      <w:spacing w:after="0" w:line="240" w:lineRule="auto"/>
    </w:pPr>
  </w:style>
  <w:style w:type="character" w:styleId="Textoennegrita">
    <w:name w:val="Strong"/>
    <w:basedOn w:val="Fuentedeprrafopredeter"/>
    <w:uiPriority w:val="22"/>
    <w:qFormat/>
    <w:rsid w:val="0016412A"/>
    <w:rPr>
      <w:b/>
      <w:bCs/>
    </w:rPr>
  </w:style>
  <w:style w:type="paragraph" w:styleId="NormalWeb">
    <w:name w:val="Normal (Web)"/>
    <w:basedOn w:val="Normal"/>
    <w:uiPriority w:val="99"/>
    <w:semiHidden/>
    <w:unhideWhenUsed/>
    <w:rsid w:val="0087553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7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62B"/>
    <w:rPr>
      <w:rFonts w:ascii="Tahoma" w:hAnsi="Tahoma" w:cs="Tahoma"/>
      <w:sz w:val="16"/>
      <w:szCs w:val="16"/>
    </w:rPr>
  </w:style>
  <w:style w:type="paragraph" w:styleId="Sinespaciado">
    <w:name w:val="No Spacing"/>
    <w:uiPriority w:val="1"/>
    <w:qFormat/>
    <w:rsid w:val="007A762B"/>
    <w:pPr>
      <w:spacing w:after="0" w:line="240" w:lineRule="auto"/>
    </w:pPr>
  </w:style>
  <w:style w:type="character" w:styleId="Textoennegrita">
    <w:name w:val="Strong"/>
    <w:basedOn w:val="Fuentedeprrafopredeter"/>
    <w:uiPriority w:val="22"/>
    <w:qFormat/>
    <w:rsid w:val="0016412A"/>
    <w:rPr>
      <w:b/>
      <w:bCs/>
    </w:rPr>
  </w:style>
  <w:style w:type="paragraph" w:styleId="NormalWeb">
    <w:name w:val="Normal (Web)"/>
    <w:basedOn w:val="Normal"/>
    <w:uiPriority w:val="99"/>
    <w:semiHidden/>
    <w:unhideWhenUsed/>
    <w:rsid w:val="0087553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51256">
      <w:bodyDiv w:val="1"/>
      <w:marLeft w:val="0"/>
      <w:marRight w:val="0"/>
      <w:marTop w:val="0"/>
      <w:marBottom w:val="0"/>
      <w:divBdr>
        <w:top w:val="none" w:sz="0" w:space="0" w:color="auto"/>
        <w:left w:val="none" w:sz="0" w:space="0" w:color="auto"/>
        <w:bottom w:val="none" w:sz="0" w:space="0" w:color="auto"/>
        <w:right w:val="none" w:sz="0" w:space="0" w:color="auto"/>
      </w:divBdr>
      <w:divsChild>
        <w:div w:id="51734449">
          <w:marLeft w:val="0"/>
          <w:marRight w:val="0"/>
          <w:marTop w:val="0"/>
          <w:marBottom w:val="0"/>
          <w:divBdr>
            <w:top w:val="none" w:sz="0" w:space="0" w:color="auto"/>
            <w:left w:val="none" w:sz="0" w:space="0" w:color="auto"/>
            <w:bottom w:val="none" w:sz="0" w:space="0" w:color="auto"/>
            <w:right w:val="none" w:sz="0" w:space="0" w:color="auto"/>
          </w:divBdr>
        </w:div>
      </w:divsChild>
    </w:div>
    <w:div w:id="475800675">
      <w:bodyDiv w:val="1"/>
      <w:marLeft w:val="0"/>
      <w:marRight w:val="0"/>
      <w:marTop w:val="0"/>
      <w:marBottom w:val="0"/>
      <w:divBdr>
        <w:top w:val="none" w:sz="0" w:space="0" w:color="auto"/>
        <w:left w:val="none" w:sz="0" w:space="0" w:color="auto"/>
        <w:bottom w:val="none" w:sz="0" w:space="0" w:color="auto"/>
        <w:right w:val="none" w:sz="0" w:space="0" w:color="auto"/>
      </w:divBdr>
      <w:divsChild>
        <w:div w:id="657155670">
          <w:marLeft w:val="0"/>
          <w:marRight w:val="0"/>
          <w:marTop w:val="0"/>
          <w:marBottom w:val="0"/>
          <w:divBdr>
            <w:top w:val="none" w:sz="0" w:space="0" w:color="auto"/>
            <w:left w:val="none" w:sz="0" w:space="0" w:color="auto"/>
            <w:bottom w:val="none" w:sz="0" w:space="0" w:color="auto"/>
            <w:right w:val="none" w:sz="0" w:space="0" w:color="auto"/>
          </w:divBdr>
        </w:div>
        <w:div w:id="634599449">
          <w:marLeft w:val="0"/>
          <w:marRight w:val="0"/>
          <w:marTop w:val="0"/>
          <w:marBottom w:val="0"/>
          <w:divBdr>
            <w:top w:val="none" w:sz="0" w:space="0" w:color="auto"/>
            <w:left w:val="none" w:sz="0" w:space="0" w:color="auto"/>
            <w:bottom w:val="none" w:sz="0" w:space="0" w:color="auto"/>
            <w:right w:val="none" w:sz="0" w:space="0" w:color="auto"/>
          </w:divBdr>
        </w:div>
        <w:div w:id="618923476">
          <w:marLeft w:val="0"/>
          <w:marRight w:val="0"/>
          <w:marTop w:val="0"/>
          <w:marBottom w:val="0"/>
          <w:divBdr>
            <w:top w:val="none" w:sz="0" w:space="0" w:color="auto"/>
            <w:left w:val="none" w:sz="0" w:space="0" w:color="auto"/>
            <w:bottom w:val="none" w:sz="0" w:space="0" w:color="auto"/>
            <w:right w:val="none" w:sz="0" w:space="0" w:color="auto"/>
          </w:divBdr>
        </w:div>
        <w:div w:id="346759035">
          <w:marLeft w:val="0"/>
          <w:marRight w:val="0"/>
          <w:marTop w:val="0"/>
          <w:marBottom w:val="0"/>
          <w:divBdr>
            <w:top w:val="none" w:sz="0" w:space="0" w:color="auto"/>
            <w:left w:val="none" w:sz="0" w:space="0" w:color="auto"/>
            <w:bottom w:val="none" w:sz="0" w:space="0" w:color="auto"/>
            <w:right w:val="none" w:sz="0" w:space="0" w:color="auto"/>
          </w:divBdr>
        </w:div>
        <w:div w:id="898171761">
          <w:marLeft w:val="0"/>
          <w:marRight w:val="0"/>
          <w:marTop w:val="0"/>
          <w:marBottom w:val="0"/>
          <w:divBdr>
            <w:top w:val="none" w:sz="0" w:space="0" w:color="auto"/>
            <w:left w:val="none" w:sz="0" w:space="0" w:color="auto"/>
            <w:bottom w:val="none" w:sz="0" w:space="0" w:color="auto"/>
            <w:right w:val="none" w:sz="0" w:space="0" w:color="auto"/>
          </w:divBdr>
        </w:div>
      </w:divsChild>
    </w:div>
    <w:div w:id="603877350">
      <w:bodyDiv w:val="1"/>
      <w:marLeft w:val="0"/>
      <w:marRight w:val="0"/>
      <w:marTop w:val="0"/>
      <w:marBottom w:val="0"/>
      <w:divBdr>
        <w:top w:val="none" w:sz="0" w:space="0" w:color="auto"/>
        <w:left w:val="none" w:sz="0" w:space="0" w:color="auto"/>
        <w:bottom w:val="none" w:sz="0" w:space="0" w:color="auto"/>
        <w:right w:val="none" w:sz="0" w:space="0" w:color="auto"/>
      </w:divBdr>
      <w:divsChild>
        <w:div w:id="872771846">
          <w:marLeft w:val="0"/>
          <w:marRight w:val="0"/>
          <w:marTop w:val="0"/>
          <w:marBottom w:val="0"/>
          <w:divBdr>
            <w:top w:val="none" w:sz="0" w:space="0" w:color="auto"/>
            <w:left w:val="none" w:sz="0" w:space="0" w:color="auto"/>
            <w:bottom w:val="none" w:sz="0" w:space="0" w:color="auto"/>
            <w:right w:val="none" w:sz="0" w:space="0" w:color="auto"/>
          </w:divBdr>
          <w:divsChild>
            <w:div w:id="16066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550">
      <w:bodyDiv w:val="1"/>
      <w:marLeft w:val="0"/>
      <w:marRight w:val="0"/>
      <w:marTop w:val="0"/>
      <w:marBottom w:val="0"/>
      <w:divBdr>
        <w:top w:val="none" w:sz="0" w:space="0" w:color="auto"/>
        <w:left w:val="none" w:sz="0" w:space="0" w:color="auto"/>
        <w:bottom w:val="none" w:sz="0" w:space="0" w:color="auto"/>
        <w:right w:val="none" w:sz="0" w:space="0" w:color="auto"/>
      </w:divBdr>
    </w:div>
    <w:div w:id="1032877900">
      <w:bodyDiv w:val="1"/>
      <w:marLeft w:val="0"/>
      <w:marRight w:val="0"/>
      <w:marTop w:val="0"/>
      <w:marBottom w:val="0"/>
      <w:divBdr>
        <w:top w:val="none" w:sz="0" w:space="0" w:color="auto"/>
        <w:left w:val="none" w:sz="0" w:space="0" w:color="auto"/>
        <w:bottom w:val="none" w:sz="0" w:space="0" w:color="auto"/>
        <w:right w:val="none" w:sz="0" w:space="0" w:color="auto"/>
      </w:divBdr>
    </w:div>
    <w:div w:id="1740636721">
      <w:bodyDiv w:val="1"/>
      <w:marLeft w:val="0"/>
      <w:marRight w:val="0"/>
      <w:marTop w:val="0"/>
      <w:marBottom w:val="0"/>
      <w:divBdr>
        <w:top w:val="none" w:sz="0" w:space="0" w:color="auto"/>
        <w:left w:val="none" w:sz="0" w:space="0" w:color="auto"/>
        <w:bottom w:val="none" w:sz="0" w:space="0" w:color="auto"/>
        <w:right w:val="none" w:sz="0" w:space="0" w:color="auto"/>
      </w:divBdr>
      <w:divsChild>
        <w:div w:id="879978996">
          <w:marLeft w:val="0"/>
          <w:marRight w:val="0"/>
          <w:marTop w:val="0"/>
          <w:marBottom w:val="0"/>
          <w:divBdr>
            <w:top w:val="none" w:sz="0" w:space="0" w:color="auto"/>
            <w:left w:val="none" w:sz="0" w:space="0" w:color="auto"/>
            <w:bottom w:val="none" w:sz="0" w:space="0" w:color="auto"/>
            <w:right w:val="none" w:sz="0" w:space="0" w:color="auto"/>
          </w:divBdr>
          <w:divsChild>
            <w:div w:id="1770346487">
              <w:marLeft w:val="0"/>
              <w:marRight w:val="0"/>
              <w:marTop w:val="0"/>
              <w:marBottom w:val="0"/>
              <w:divBdr>
                <w:top w:val="none" w:sz="0" w:space="0" w:color="auto"/>
                <w:left w:val="none" w:sz="0" w:space="0" w:color="auto"/>
                <w:bottom w:val="none" w:sz="0" w:space="0" w:color="auto"/>
                <w:right w:val="none" w:sz="0" w:space="0" w:color="auto"/>
              </w:divBdr>
              <w:divsChild>
                <w:div w:id="16140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6827">
      <w:bodyDiv w:val="1"/>
      <w:marLeft w:val="0"/>
      <w:marRight w:val="0"/>
      <w:marTop w:val="0"/>
      <w:marBottom w:val="0"/>
      <w:divBdr>
        <w:top w:val="none" w:sz="0" w:space="0" w:color="auto"/>
        <w:left w:val="none" w:sz="0" w:space="0" w:color="auto"/>
        <w:bottom w:val="none" w:sz="0" w:space="0" w:color="auto"/>
        <w:right w:val="none" w:sz="0" w:space="0" w:color="auto"/>
      </w:divBdr>
    </w:div>
    <w:div w:id="19402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70</cp:revision>
  <cp:lastPrinted>2020-09-06T08:46:00Z</cp:lastPrinted>
  <dcterms:created xsi:type="dcterms:W3CDTF">2019-03-02T19:20:00Z</dcterms:created>
  <dcterms:modified xsi:type="dcterms:W3CDTF">2020-09-27T15:30:00Z</dcterms:modified>
</cp:coreProperties>
</file>